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3207" w14:textId="77777777" w:rsidR="005A0B23" w:rsidRDefault="005A0B23" w:rsidP="005A0B2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NZ"/>
        </w:rPr>
      </w:pPr>
      <w:r>
        <w:rPr>
          <w:rFonts w:ascii="Calibri" w:eastAsia="Times New Roman" w:hAnsi="Calibri" w:cs="Segoe UI"/>
          <w:noProof/>
          <w:sz w:val="28"/>
          <w:szCs w:val="28"/>
          <w:lang w:eastAsia="en-NZ"/>
        </w:rPr>
        <w:drawing>
          <wp:anchor distT="0" distB="0" distL="114300" distR="114300" simplePos="0" relativeHeight="251658240" behindDoc="0" locked="0" layoutInCell="1" allowOverlap="1" wp14:anchorId="1DC2B94C" wp14:editId="524B5048">
            <wp:simplePos x="0" y="0"/>
            <wp:positionH relativeFrom="margin">
              <wp:posOffset>-45720</wp:posOffset>
            </wp:positionH>
            <wp:positionV relativeFrom="paragraph">
              <wp:posOffset>-708025</wp:posOffset>
            </wp:positionV>
            <wp:extent cx="5731510" cy="18923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Fina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0AD7" w14:textId="77777777" w:rsidR="005A0B23" w:rsidRDefault="005A0B23" w:rsidP="005A0B2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NZ"/>
        </w:rPr>
      </w:pPr>
    </w:p>
    <w:p w14:paraId="1F819AD9" w14:textId="77777777" w:rsidR="005A0B23" w:rsidRDefault="005A0B23" w:rsidP="005A0B2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sz w:val="28"/>
          <w:szCs w:val="28"/>
          <w:lang w:eastAsia="en-NZ"/>
        </w:rPr>
      </w:pPr>
    </w:p>
    <w:p w14:paraId="4A1E27E9" w14:textId="71B50450" w:rsidR="00F4451B" w:rsidRPr="00F4451B" w:rsidRDefault="00025949" w:rsidP="00F445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sz w:val="32"/>
          <w:lang w:eastAsia="en-NZ"/>
        </w:rPr>
      </w:pPr>
      <w:r>
        <w:rPr>
          <w:rFonts w:ascii="Calibri" w:eastAsia="Times New Roman" w:hAnsi="Calibri" w:cs="Segoe UI"/>
          <w:b/>
          <w:bCs/>
          <w:sz w:val="32"/>
          <w:lang w:eastAsia="en-NZ"/>
        </w:rPr>
        <w:t>Treasurers Report</w:t>
      </w:r>
    </w:p>
    <w:p w14:paraId="1FE3DB67" w14:textId="0FF26DB2" w:rsidR="005A0B23" w:rsidRDefault="00025949" w:rsidP="00F445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en-NZ"/>
        </w:rPr>
      </w:pPr>
      <w:r>
        <w:rPr>
          <w:rFonts w:ascii="Calibri" w:eastAsia="Times New Roman" w:hAnsi="Calibri" w:cs="Segoe UI"/>
          <w:lang w:eastAsia="en-NZ"/>
        </w:rPr>
        <w:t>26 February 2016</w:t>
      </w:r>
    </w:p>
    <w:p w14:paraId="53145157" w14:textId="77777777" w:rsidR="00BE1637" w:rsidRDefault="00BE1637" w:rsidP="00F4451B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lang w:eastAsia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64"/>
        <w:gridCol w:w="1394"/>
      </w:tblGrid>
      <w:tr w:rsidR="00BE1637" w:rsidRPr="00BE1637" w14:paraId="74B6439C" w14:textId="77777777" w:rsidTr="001B2773">
        <w:tc>
          <w:tcPr>
            <w:tcW w:w="7128" w:type="dxa"/>
            <w:gridSpan w:val="2"/>
          </w:tcPr>
          <w:p w14:paraId="0F1EA892" w14:textId="1FA42BEA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394" w:type="dxa"/>
          </w:tcPr>
          <w:p w14:paraId="29702FA7" w14:textId="77777777" w:rsid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635B039" w14:textId="4FE0ED23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$</w:t>
            </w:r>
          </w:p>
        </w:tc>
      </w:tr>
      <w:tr w:rsidR="00BE1637" w:rsidRPr="00BE1637" w14:paraId="62B5879A" w14:textId="77777777" w:rsidTr="00735249">
        <w:tc>
          <w:tcPr>
            <w:tcW w:w="3564" w:type="dxa"/>
          </w:tcPr>
          <w:p w14:paraId="0F4CADC3" w14:textId="3D7DD6BF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Cheque Account</w:t>
            </w:r>
          </w:p>
        </w:tc>
        <w:tc>
          <w:tcPr>
            <w:tcW w:w="3564" w:type="dxa"/>
          </w:tcPr>
          <w:p w14:paraId="0BB2CF82" w14:textId="2699A085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Balance as at 24/02/2016</w:t>
            </w:r>
          </w:p>
        </w:tc>
        <w:tc>
          <w:tcPr>
            <w:tcW w:w="1394" w:type="dxa"/>
          </w:tcPr>
          <w:p w14:paraId="65CF7482" w14:textId="76D31319" w:rsidR="00BE1637" w:rsidRPr="00BE1637" w:rsidRDefault="000350AB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13,384.12</w:t>
            </w:r>
          </w:p>
        </w:tc>
      </w:tr>
      <w:tr w:rsidR="00BE1637" w:rsidRPr="00BE1637" w14:paraId="02B5322A" w14:textId="77777777" w:rsidTr="00735249">
        <w:tc>
          <w:tcPr>
            <w:tcW w:w="3564" w:type="dxa"/>
          </w:tcPr>
          <w:p w14:paraId="691FF9C2" w14:textId="4E156A3E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Term Deposit</w:t>
            </w:r>
          </w:p>
        </w:tc>
        <w:tc>
          <w:tcPr>
            <w:tcW w:w="3564" w:type="dxa"/>
          </w:tcPr>
          <w:p w14:paraId="0ABD6704" w14:textId="6B39916B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Balance as at 24/02/2016</w:t>
            </w:r>
          </w:p>
        </w:tc>
        <w:tc>
          <w:tcPr>
            <w:tcW w:w="1394" w:type="dxa"/>
          </w:tcPr>
          <w:p w14:paraId="1F25A845" w14:textId="39FB6E10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13,312.00</w:t>
            </w:r>
          </w:p>
        </w:tc>
      </w:tr>
      <w:tr w:rsidR="00BE1637" w:rsidRPr="00BE1637" w14:paraId="4D764A83" w14:textId="77777777" w:rsidTr="0093630D">
        <w:tc>
          <w:tcPr>
            <w:tcW w:w="7128" w:type="dxa"/>
            <w:gridSpan w:val="2"/>
          </w:tcPr>
          <w:p w14:paraId="2C990A9C" w14:textId="2DE44678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FUNDS HELD</w:t>
            </w:r>
          </w:p>
        </w:tc>
        <w:tc>
          <w:tcPr>
            <w:tcW w:w="1394" w:type="dxa"/>
          </w:tcPr>
          <w:p w14:paraId="0638D5FF" w14:textId="0C947C9A" w:rsidR="00BE1637" w:rsidRPr="00BE1637" w:rsidRDefault="000350AB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26,69</w:t>
            </w:r>
            <w:r w:rsidR="00BE1637" w:rsidRPr="00BE1637">
              <w:rPr>
                <w:rFonts w:asciiTheme="minorHAnsi" w:hAnsiTheme="minorHAnsi"/>
                <w:b/>
                <w:sz w:val="24"/>
                <w:szCs w:val="24"/>
              </w:rPr>
              <w:t>6.12</w:t>
            </w:r>
          </w:p>
        </w:tc>
      </w:tr>
    </w:tbl>
    <w:p w14:paraId="56245159" w14:textId="77777777" w:rsidR="00BE1637" w:rsidRPr="00BE1637" w:rsidRDefault="00BE1637" w:rsidP="00BE1637">
      <w:pPr>
        <w:jc w:val="both"/>
        <w:rPr>
          <w:rFonts w:asciiTheme="minorHAnsi" w:hAnsiTheme="minorHAnsi"/>
          <w:b/>
          <w:sz w:val="24"/>
          <w:szCs w:val="24"/>
        </w:rPr>
      </w:pPr>
    </w:p>
    <w:p w14:paraId="1E6A61C4" w14:textId="7BEEFB9C" w:rsidR="00BE1637" w:rsidRPr="00BE1637" w:rsidRDefault="00BE1637" w:rsidP="00BE1637">
      <w:pPr>
        <w:jc w:val="both"/>
        <w:rPr>
          <w:rFonts w:asciiTheme="minorHAnsi" w:hAnsiTheme="minorHAnsi"/>
          <w:b/>
          <w:sz w:val="24"/>
          <w:szCs w:val="24"/>
        </w:rPr>
      </w:pPr>
      <w:r w:rsidRPr="00BE1637">
        <w:rPr>
          <w:rFonts w:asciiTheme="minorHAnsi" w:hAnsiTheme="minorHAnsi"/>
          <w:b/>
          <w:sz w:val="24"/>
          <w:szCs w:val="24"/>
        </w:rPr>
        <w:t>Requests for Payments</w:t>
      </w:r>
      <w:r>
        <w:rPr>
          <w:rFonts w:asciiTheme="minorHAnsi" w:hAnsiTheme="minorHAnsi"/>
          <w:b/>
          <w:sz w:val="24"/>
          <w:szCs w:val="24"/>
        </w:rPr>
        <w:t xml:space="preserve"> – over and above reimbursements to Executive</w:t>
      </w:r>
      <w:r w:rsidRPr="00BE1637">
        <w:rPr>
          <w:rFonts w:asciiTheme="minorHAnsi" w:hAnsiTheme="minorHAnsi"/>
          <w:b/>
          <w:sz w:val="24"/>
          <w:szCs w:val="24"/>
        </w:rPr>
        <w:t>:</w:t>
      </w:r>
    </w:p>
    <w:p w14:paraId="06188B87" w14:textId="18D9C434" w:rsidR="00BE1637" w:rsidRPr="00BE1637" w:rsidRDefault="00BE1637" w:rsidP="00BE1637">
      <w:pPr>
        <w:jc w:val="both"/>
        <w:rPr>
          <w:rFonts w:asciiTheme="minorHAnsi" w:hAnsiTheme="minorHAnsi"/>
          <w:sz w:val="24"/>
          <w:szCs w:val="24"/>
        </w:rPr>
      </w:pPr>
      <w:r w:rsidRPr="00BE1637">
        <w:rPr>
          <w:rFonts w:asciiTheme="minorHAnsi" w:hAnsiTheme="minorHAnsi"/>
          <w:sz w:val="24"/>
          <w:szCs w:val="24"/>
        </w:rPr>
        <w:t>Funds to be released at the conclusion of the meeting for approved expenditure: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564"/>
        <w:gridCol w:w="1394"/>
      </w:tblGrid>
      <w:tr w:rsidR="00BE1637" w:rsidRPr="00BE1637" w14:paraId="19CE7648" w14:textId="77777777" w:rsidTr="00735249">
        <w:tc>
          <w:tcPr>
            <w:tcW w:w="3564" w:type="dxa"/>
          </w:tcPr>
          <w:p w14:paraId="76AD730F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Payee</w:t>
            </w:r>
          </w:p>
        </w:tc>
        <w:tc>
          <w:tcPr>
            <w:tcW w:w="3564" w:type="dxa"/>
          </w:tcPr>
          <w:p w14:paraId="77240F6A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For</w:t>
            </w:r>
          </w:p>
        </w:tc>
        <w:tc>
          <w:tcPr>
            <w:tcW w:w="1394" w:type="dxa"/>
          </w:tcPr>
          <w:p w14:paraId="02F63EE5" w14:textId="77777777" w:rsid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BE1637">
              <w:rPr>
                <w:rFonts w:asciiTheme="minorHAnsi" w:hAnsiTheme="minorHAnsi"/>
                <w:b/>
                <w:sz w:val="24"/>
                <w:szCs w:val="24"/>
              </w:rPr>
              <w:t>Amount</w:t>
            </w:r>
          </w:p>
          <w:p w14:paraId="3D705736" w14:textId="3BD78F3D" w:rsidR="00BE1637" w:rsidRPr="00BE1637" w:rsidRDefault="00BE1637" w:rsidP="00735249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$</w:t>
            </w:r>
          </w:p>
        </w:tc>
      </w:tr>
      <w:tr w:rsidR="00BE1637" w:rsidRPr="00BE1637" w14:paraId="639F07FE" w14:textId="77777777" w:rsidTr="00735249">
        <w:tc>
          <w:tcPr>
            <w:tcW w:w="3564" w:type="dxa"/>
          </w:tcPr>
          <w:p w14:paraId="209C5C75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JOANNE BARNES</w:t>
            </w:r>
          </w:p>
        </w:tc>
        <w:tc>
          <w:tcPr>
            <w:tcW w:w="3564" w:type="dxa"/>
          </w:tcPr>
          <w:p w14:paraId="2993C61A" w14:textId="2A31C312" w:rsidR="00BE1637" w:rsidRPr="00BE1637" w:rsidRDefault="00BE1637" w:rsidP="00BE163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 xml:space="preserve">Continuation of work to help NASDAP Database and Annette Taylor </w:t>
            </w:r>
            <w:r>
              <w:rPr>
                <w:rFonts w:asciiTheme="minorHAnsi" w:hAnsiTheme="minorHAnsi"/>
                <w:sz w:val="24"/>
                <w:szCs w:val="24"/>
              </w:rPr>
              <w:t>as per agreement</w:t>
            </w:r>
          </w:p>
        </w:tc>
        <w:tc>
          <w:tcPr>
            <w:tcW w:w="1394" w:type="dxa"/>
          </w:tcPr>
          <w:p w14:paraId="2523A5DE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$400</w:t>
            </w:r>
          </w:p>
        </w:tc>
      </w:tr>
      <w:tr w:rsidR="00BE1637" w:rsidRPr="00BE1637" w14:paraId="43B71DD9" w14:textId="77777777" w:rsidTr="00735249">
        <w:tc>
          <w:tcPr>
            <w:tcW w:w="3564" w:type="dxa"/>
          </w:tcPr>
          <w:p w14:paraId="67028D03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NELSON COLLEGE</w:t>
            </w:r>
          </w:p>
        </w:tc>
        <w:tc>
          <w:tcPr>
            <w:tcW w:w="3564" w:type="dxa"/>
          </w:tcPr>
          <w:p w14:paraId="67E8A1F3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Postage</w:t>
            </w:r>
          </w:p>
        </w:tc>
        <w:tc>
          <w:tcPr>
            <w:tcW w:w="1394" w:type="dxa"/>
          </w:tcPr>
          <w:p w14:paraId="6299DCC3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</w:tr>
      <w:tr w:rsidR="00BE1637" w:rsidRPr="00BE1637" w14:paraId="4B503641" w14:textId="77777777" w:rsidTr="00735249">
        <w:tc>
          <w:tcPr>
            <w:tcW w:w="3564" w:type="dxa"/>
          </w:tcPr>
          <w:p w14:paraId="6300F515" w14:textId="77777777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>INBOX DESIGN</w:t>
            </w:r>
          </w:p>
        </w:tc>
        <w:tc>
          <w:tcPr>
            <w:tcW w:w="3564" w:type="dxa"/>
          </w:tcPr>
          <w:p w14:paraId="36C70C02" w14:textId="43B59A44" w:rsidR="00BE1637" w:rsidRPr="00BE1637" w:rsidRDefault="00BE1637" w:rsidP="00BE163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E1637">
              <w:rPr>
                <w:rFonts w:asciiTheme="minorHAnsi" w:hAnsiTheme="minorHAnsi"/>
                <w:sz w:val="24"/>
                <w:szCs w:val="24"/>
              </w:rPr>
              <w:t xml:space="preserve">Internet Hosting at $51.75 per month – </w:t>
            </w:r>
            <w:r>
              <w:rPr>
                <w:rFonts w:asciiTheme="minorHAnsi" w:hAnsiTheme="minorHAnsi"/>
                <w:sz w:val="24"/>
                <w:szCs w:val="24"/>
              </w:rPr>
              <w:t>Jan-March 2016</w:t>
            </w:r>
          </w:p>
        </w:tc>
        <w:tc>
          <w:tcPr>
            <w:tcW w:w="1394" w:type="dxa"/>
          </w:tcPr>
          <w:p w14:paraId="0D24795A" w14:textId="7DA6704C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$155.25</w:t>
            </w:r>
          </w:p>
        </w:tc>
      </w:tr>
      <w:tr w:rsidR="00BE1637" w:rsidRPr="00BE1637" w14:paraId="43068E92" w14:textId="77777777" w:rsidTr="00735249">
        <w:tc>
          <w:tcPr>
            <w:tcW w:w="3564" w:type="dxa"/>
          </w:tcPr>
          <w:p w14:paraId="42C2B6EE" w14:textId="6D985E70" w:rsidR="00BE1637" w:rsidRP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NELSON COLLEGE</w:t>
            </w:r>
          </w:p>
        </w:tc>
        <w:tc>
          <w:tcPr>
            <w:tcW w:w="3564" w:type="dxa"/>
          </w:tcPr>
          <w:p w14:paraId="42F09051" w14:textId="096BE201" w:rsidR="00BE1637" w:rsidRPr="00BE1637" w:rsidRDefault="00BE1637" w:rsidP="00BE163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Gifts for Sarah Stenson</w:t>
            </w:r>
          </w:p>
        </w:tc>
        <w:tc>
          <w:tcPr>
            <w:tcW w:w="1394" w:type="dxa"/>
          </w:tcPr>
          <w:p w14:paraId="21DD54AF" w14:textId="0ACA08D3" w:rsidR="00BE1637" w:rsidRDefault="00BE1637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$200.00</w:t>
            </w:r>
          </w:p>
        </w:tc>
      </w:tr>
      <w:tr w:rsidR="000350AB" w:rsidRPr="00BE1637" w14:paraId="34DED7BA" w14:textId="77777777" w:rsidTr="00735249">
        <w:tc>
          <w:tcPr>
            <w:tcW w:w="3564" w:type="dxa"/>
          </w:tcPr>
          <w:p w14:paraId="4096A3A9" w14:textId="6406C74C" w:rsidR="000350AB" w:rsidRDefault="000350AB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WELLINGTON AIRPORT</w:t>
            </w:r>
          </w:p>
        </w:tc>
        <w:tc>
          <w:tcPr>
            <w:tcW w:w="3564" w:type="dxa"/>
          </w:tcPr>
          <w:p w14:paraId="6E115ADD" w14:textId="73188872" w:rsidR="000350AB" w:rsidRDefault="000350AB" w:rsidP="00BE163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Meeting Expenses</w:t>
            </w:r>
          </w:p>
        </w:tc>
        <w:tc>
          <w:tcPr>
            <w:tcW w:w="1394" w:type="dxa"/>
          </w:tcPr>
          <w:p w14:paraId="2AD7D3A3" w14:textId="0F377574" w:rsidR="000350AB" w:rsidRDefault="000350AB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$531.25</w:t>
            </w:r>
          </w:p>
        </w:tc>
      </w:tr>
      <w:tr w:rsidR="000350AB" w:rsidRPr="00BE1637" w14:paraId="56BE1D35" w14:textId="77777777" w:rsidTr="00735249">
        <w:tc>
          <w:tcPr>
            <w:tcW w:w="3564" w:type="dxa"/>
          </w:tcPr>
          <w:p w14:paraId="67095BDF" w14:textId="5673566A" w:rsidR="000350AB" w:rsidRDefault="000350AB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ONSLOW COLLEGE</w:t>
            </w:r>
          </w:p>
        </w:tc>
        <w:tc>
          <w:tcPr>
            <w:tcW w:w="3564" w:type="dxa"/>
          </w:tcPr>
          <w:p w14:paraId="6D167A36" w14:textId="21C70A62" w:rsidR="000350AB" w:rsidRDefault="000350AB" w:rsidP="00BE163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For hiring Secretarial Services</w:t>
            </w:r>
          </w:p>
        </w:tc>
        <w:tc>
          <w:tcPr>
            <w:tcW w:w="1394" w:type="dxa"/>
          </w:tcPr>
          <w:p w14:paraId="125B61A8" w14:textId="6BE61E53" w:rsidR="000350AB" w:rsidRDefault="000350AB" w:rsidP="0073524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</w:tr>
    </w:tbl>
    <w:p w14:paraId="5F3E3D2B" w14:textId="77777777" w:rsidR="00BE1637" w:rsidRPr="00BE1637" w:rsidRDefault="00BE1637" w:rsidP="00BE1637">
      <w:pPr>
        <w:jc w:val="both"/>
        <w:rPr>
          <w:rFonts w:asciiTheme="minorHAnsi" w:hAnsiTheme="minorHAnsi"/>
          <w:sz w:val="24"/>
          <w:szCs w:val="24"/>
        </w:rPr>
      </w:pPr>
    </w:p>
    <w:p w14:paraId="71BD877D" w14:textId="77777777" w:rsidR="00BE1637" w:rsidRPr="00BE1637" w:rsidRDefault="00BE1637" w:rsidP="00BE1637">
      <w:pPr>
        <w:jc w:val="both"/>
        <w:rPr>
          <w:rFonts w:asciiTheme="minorHAnsi" w:hAnsiTheme="minorHAnsi"/>
          <w:sz w:val="24"/>
          <w:szCs w:val="24"/>
        </w:rPr>
      </w:pPr>
    </w:p>
    <w:p w14:paraId="0F03C3B2" w14:textId="77777777" w:rsidR="00BE1637" w:rsidRPr="00BE1637" w:rsidRDefault="00BE1637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E1637">
        <w:rPr>
          <w:rFonts w:asciiTheme="minorHAnsi" w:hAnsiTheme="minorHAnsi"/>
          <w:sz w:val="24"/>
          <w:szCs w:val="24"/>
        </w:rPr>
        <w:t>Annette M Taylor</w:t>
      </w:r>
    </w:p>
    <w:p w14:paraId="1E772BC1" w14:textId="77777777" w:rsidR="00BE1637" w:rsidRPr="00BE1637" w:rsidRDefault="00BE1637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E1637">
        <w:rPr>
          <w:rFonts w:asciiTheme="minorHAnsi" w:hAnsiTheme="minorHAnsi"/>
          <w:sz w:val="24"/>
          <w:szCs w:val="24"/>
        </w:rPr>
        <w:t xml:space="preserve">Treasurer                                                                     </w:t>
      </w:r>
    </w:p>
    <w:p w14:paraId="5CD64568" w14:textId="77777777" w:rsidR="00BE1637" w:rsidRPr="00BE1637" w:rsidRDefault="00BE1637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23318CC3" w14:textId="37CBB2CE" w:rsidR="00BE1637" w:rsidRPr="00BE1637" w:rsidRDefault="000350AB" w:rsidP="00BE163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26</w:t>
      </w:r>
      <w:bookmarkStart w:id="0" w:name="_GoBack"/>
      <w:bookmarkEnd w:id="0"/>
      <w:r w:rsidR="00BE1637" w:rsidRPr="00BE1637">
        <w:rPr>
          <w:rFonts w:asciiTheme="minorHAnsi" w:hAnsiTheme="minorHAnsi"/>
          <w:sz w:val="24"/>
          <w:szCs w:val="24"/>
          <w:vertAlign w:val="superscript"/>
        </w:rPr>
        <w:t>th</w:t>
      </w:r>
      <w:r w:rsidR="00BE1637">
        <w:rPr>
          <w:rFonts w:asciiTheme="minorHAnsi" w:hAnsiTheme="minorHAnsi"/>
          <w:sz w:val="24"/>
          <w:szCs w:val="24"/>
        </w:rPr>
        <w:t xml:space="preserve"> February 2016</w:t>
      </w:r>
    </w:p>
    <w:p w14:paraId="73D5A425" w14:textId="77777777" w:rsidR="00BE1637" w:rsidRPr="00BE1637" w:rsidRDefault="00BE1637" w:rsidP="00BE1637">
      <w:pPr>
        <w:spacing w:after="0" w:line="240" w:lineRule="auto"/>
        <w:textAlignment w:val="baseline"/>
        <w:rPr>
          <w:rFonts w:asciiTheme="minorHAnsi" w:eastAsia="Times New Roman" w:hAnsiTheme="minorHAnsi" w:cs="Segoe UI"/>
          <w:sz w:val="24"/>
          <w:szCs w:val="24"/>
          <w:lang w:eastAsia="en-NZ"/>
        </w:rPr>
      </w:pPr>
    </w:p>
    <w:sectPr w:rsidR="00BE1637" w:rsidRPr="00BE1637" w:rsidSect="00881B1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pita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9453E"/>
    <w:multiLevelType w:val="multilevel"/>
    <w:tmpl w:val="270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17D90"/>
    <w:multiLevelType w:val="hybridMultilevel"/>
    <w:tmpl w:val="BCAC8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83391"/>
    <w:multiLevelType w:val="multilevel"/>
    <w:tmpl w:val="E142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23"/>
    <w:rsid w:val="000178C8"/>
    <w:rsid w:val="00025949"/>
    <w:rsid w:val="000350AB"/>
    <w:rsid w:val="00116A3F"/>
    <w:rsid w:val="002B3D6C"/>
    <w:rsid w:val="0036546F"/>
    <w:rsid w:val="00400E6B"/>
    <w:rsid w:val="004113D2"/>
    <w:rsid w:val="00425F36"/>
    <w:rsid w:val="00427F21"/>
    <w:rsid w:val="00490590"/>
    <w:rsid w:val="004B0492"/>
    <w:rsid w:val="00532E21"/>
    <w:rsid w:val="005A0B23"/>
    <w:rsid w:val="005A534C"/>
    <w:rsid w:val="00672618"/>
    <w:rsid w:val="006805D1"/>
    <w:rsid w:val="007C4702"/>
    <w:rsid w:val="00881B1B"/>
    <w:rsid w:val="008B51D0"/>
    <w:rsid w:val="008C57AF"/>
    <w:rsid w:val="00A25E2D"/>
    <w:rsid w:val="00A6206F"/>
    <w:rsid w:val="00B9620B"/>
    <w:rsid w:val="00BE1637"/>
    <w:rsid w:val="00CB0682"/>
    <w:rsid w:val="00CC5455"/>
    <w:rsid w:val="00D6108F"/>
    <w:rsid w:val="00E118C4"/>
    <w:rsid w:val="00E26364"/>
    <w:rsid w:val="00E8518B"/>
    <w:rsid w:val="00F31B42"/>
    <w:rsid w:val="00F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0B206"/>
  <w15:chartTrackingRefBased/>
  <w15:docId w15:val="{E22E90EE-1F00-45CB-8DD7-BA02EC47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pita Light" w:eastAsiaTheme="minorHAnsi" w:hAnsi="Capita Light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0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5A0B23"/>
  </w:style>
  <w:style w:type="character" w:customStyle="1" w:styleId="scx130036761">
    <w:name w:val="scx130036761"/>
    <w:basedOn w:val="DefaultParagraphFont"/>
    <w:rsid w:val="005A0B23"/>
  </w:style>
  <w:style w:type="character" w:customStyle="1" w:styleId="eop">
    <w:name w:val="eop"/>
    <w:basedOn w:val="DefaultParagraphFont"/>
    <w:rsid w:val="005A0B23"/>
  </w:style>
  <w:style w:type="character" w:customStyle="1" w:styleId="spellingerror">
    <w:name w:val="spellingerror"/>
    <w:basedOn w:val="DefaultParagraphFont"/>
    <w:rsid w:val="005A0B23"/>
  </w:style>
  <w:style w:type="table" w:styleId="TableGrid">
    <w:name w:val="Table Grid"/>
    <w:basedOn w:val="TableNormal"/>
    <w:uiPriority w:val="39"/>
    <w:rsid w:val="005A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51D0"/>
    <w:rPr>
      <w:rFonts w:ascii="Times New Roman" w:eastAsia="Times New Roman" w:hAnsi="Times New Roman" w:cs="Times New Roman"/>
      <w:b/>
      <w:bCs/>
      <w:sz w:val="36"/>
      <w:szCs w:val="36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0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8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Howlett</dc:creator>
  <cp:keywords/>
  <dc:description/>
  <cp:lastModifiedBy>Annette Taylor | Nelson College</cp:lastModifiedBy>
  <cp:revision>3</cp:revision>
  <dcterms:created xsi:type="dcterms:W3CDTF">2016-02-24T01:09:00Z</dcterms:created>
  <dcterms:modified xsi:type="dcterms:W3CDTF">2016-02-27T21:36:00Z</dcterms:modified>
</cp:coreProperties>
</file>